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68C8B" w14:textId="79AD84E0" w:rsidR="001835E9" w:rsidRPr="008B2288" w:rsidRDefault="00135827" w:rsidP="001835E9">
      <w:pPr>
        <w:rPr>
          <w:sz w:val="28"/>
          <w:szCs w:val="28"/>
        </w:rPr>
      </w:pPr>
      <w:r>
        <w:rPr>
          <w:noProof/>
          <w:sz w:val="28"/>
          <w:szCs w:val="28"/>
        </w:rPr>
        <w:drawing>
          <wp:inline distT="0" distB="0" distL="0" distR="0" wp14:anchorId="4469DDB0" wp14:editId="660879B8">
            <wp:extent cx="1095375" cy="12414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6499" cy="1242699"/>
                    </a:xfrm>
                    <a:prstGeom prst="rect">
                      <a:avLst/>
                    </a:prstGeom>
                    <a:noFill/>
                  </pic:spPr>
                </pic:pic>
              </a:graphicData>
            </a:graphic>
          </wp:inline>
        </w:drawing>
      </w:r>
    </w:p>
    <w:p w14:paraId="32613073" w14:textId="6E327922" w:rsidR="000075AE" w:rsidRPr="000075AE" w:rsidRDefault="000075AE" w:rsidP="001835E9">
      <w:pPr>
        <w:rPr>
          <w:sz w:val="28"/>
          <w:szCs w:val="28"/>
        </w:rPr>
      </w:pPr>
      <w:r w:rsidRPr="000075AE">
        <w:rPr>
          <w:sz w:val="28"/>
          <w:szCs w:val="28"/>
        </w:rPr>
        <w:t>Section I</w:t>
      </w:r>
    </w:p>
    <w:p w14:paraId="153A72BC" w14:textId="7F9FD953" w:rsidR="001835E9" w:rsidRPr="000075AE" w:rsidRDefault="000075AE" w:rsidP="001835E9">
      <w:pPr>
        <w:rPr>
          <w:sz w:val="28"/>
          <w:szCs w:val="28"/>
        </w:rPr>
      </w:pPr>
      <w:r w:rsidRPr="000075AE">
        <w:rPr>
          <w:sz w:val="28"/>
          <w:szCs w:val="28"/>
        </w:rPr>
        <w:t>Thank you for your support</w:t>
      </w:r>
      <w:r w:rsidR="001835E9" w:rsidRPr="000075AE">
        <w:rPr>
          <w:sz w:val="28"/>
          <w:szCs w:val="28"/>
        </w:rPr>
        <w:t>. Payment is due with agreement; checks made payable to HHSBBC (Higley High School Baseball Booster Club). Fees a</w:t>
      </w:r>
      <w:r w:rsidR="00DE0139" w:rsidRPr="000075AE">
        <w:rPr>
          <w:sz w:val="28"/>
          <w:szCs w:val="28"/>
        </w:rPr>
        <w:t xml:space="preserve">re not refundable. </w:t>
      </w:r>
      <w:r w:rsidR="0047787E" w:rsidRPr="000075AE">
        <w:rPr>
          <w:sz w:val="28"/>
          <w:szCs w:val="28"/>
        </w:rPr>
        <w:t xml:space="preserve"> </w:t>
      </w:r>
      <w:r w:rsidR="00DE0139" w:rsidRPr="000075AE">
        <w:rPr>
          <w:sz w:val="28"/>
          <w:szCs w:val="28"/>
        </w:rPr>
        <w:t>Banners will b</w:t>
      </w:r>
      <w:r w:rsidRPr="000075AE">
        <w:rPr>
          <w:sz w:val="28"/>
          <w:szCs w:val="28"/>
        </w:rPr>
        <w:t>e proudly displayed on the Higley</w:t>
      </w:r>
      <w:r w:rsidR="001835E9" w:rsidRPr="000075AE">
        <w:rPr>
          <w:sz w:val="28"/>
          <w:szCs w:val="28"/>
        </w:rPr>
        <w:t xml:space="preserve"> Knights B</w:t>
      </w:r>
      <w:r w:rsidR="00DE0139" w:rsidRPr="000075AE">
        <w:rPr>
          <w:sz w:val="28"/>
          <w:szCs w:val="28"/>
        </w:rPr>
        <w:t>aseball field.</w:t>
      </w:r>
      <w:r w:rsidR="001835E9" w:rsidRPr="000075AE">
        <w:rPr>
          <w:sz w:val="28"/>
          <w:szCs w:val="28"/>
        </w:rPr>
        <w:t xml:space="preserve">  </w:t>
      </w:r>
    </w:p>
    <w:p w14:paraId="79E15949" w14:textId="76272031" w:rsidR="00D0678C" w:rsidRPr="000075AE" w:rsidRDefault="001835E9" w:rsidP="00D0678C">
      <w:pPr>
        <w:rPr>
          <w:sz w:val="28"/>
          <w:szCs w:val="28"/>
        </w:rPr>
      </w:pPr>
      <w:r w:rsidRPr="000075AE">
        <w:rPr>
          <w:sz w:val="28"/>
          <w:szCs w:val="28"/>
        </w:rPr>
        <w:t xml:space="preserve"> </w:t>
      </w:r>
      <w:bookmarkStart w:id="0" w:name="_Hlk490029309"/>
      <w:r w:rsidR="00D0678C" w:rsidRPr="000075AE">
        <w:rPr>
          <w:sz w:val="28"/>
          <w:szCs w:val="28"/>
        </w:rPr>
        <w:t>ELITE SPONSORSHIP: (Fall/Spring Season) $</w:t>
      </w:r>
      <w:r w:rsidR="000075AE" w:rsidRPr="000075AE">
        <w:rPr>
          <w:sz w:val="28"/>
          <w:szCs w:val="28"/>
        </w:rPr>
        <w:t>3</w:t>
      </w:r>
      <w:r w:rsidR="00D35F03">
        <w:rPr>
          <w:sz w:val="28"/>
          <w:szCs w:val="28"/>
        </w:rPr>
        <w:t>0</w:t>
      </w:r>
      <w:r w:rsidR="00D0678C" w:rsidRPr="000075AE">
        <w:rPr>
          <w:sz w:val="28"/>
          <w:szCs w:val="28"/>
        </w:rPr>
        <w:t xml:space="preserve">0.00  </w:t>
      </w:r>
    </w:p>
    <w:p w14:paraId="552B34F0" w14:textId="0556B438" w:rsidR="00D0678C" w:rsidRPr="000075AE" w:rsidRDefault="00D0678C" w:rsidP="00D0678C">
      <w:pPr>
        <w:pStyle w:val="ListParagraph"/>
        <w:numPr>
          <w:ilvl w:val="0"/>
          <w:numId w:val="1"/>
        </w:numPr>
        <w:rPr>
          <w:sz w:val="28"/>
          <w:szCs w:val="28"/>
        </w:rPr>
      </w:pPr>
      <w:r w:rsidRPr="000075AE">
        <w:rPr>
          <w:sz w:val="28"/>
          <w:szCs w:val="28"/>
        </w:rPr>
        <w:t>(1)</w:t>
      </w:r>
      <w:r w:rsidR="000075AE" w:rsidRPr="000075AE">
        <w:rPr>
          <w:sz w:val="28"/>
          <w:szCs w:val="28"/>
        </w:rPr>
        <w:t>3</w:t>
      </w:r>
      <w:r w:rsidRPr="000075AE">
        <w:rPr>
          <w:sz w:val="28"/>
          <w:szCs w:val="28"/>
        </w:rPr>
        <w:t>X</w:t>
      </w:r>
      <w:r w:rsidR="000075AE" w:rsidRPr="000075AE">
        <w:rPr>
          <w:sz w:val="28"/>
          <w:szCs w:val="28"/>
        </w:rPr>
        <w:t>5</w:t>
      </w:r>
      <w:r w:rsidRPr="000075AE">
        <w:rPr>
          <w:sz w:val="28"/>
          <w:szCs w:val="28"/>
        </w:rPr>
        <w:t xml:space="preserve"> Banner </w:t>
      </w:r>
      <w:r w:rsidR="000075AE" w:rsidRPr="000075AE">
        <w:rPr>
          <w:sz w:val="28"/>
          <w:szCs w:val="28"/>
        </w:rPr>
        <w:t>display</w:t>
      </w:r>
      <w:r w:rsidRPr="000075AE">
        <w:rPr>
          <w:sz w:val="28"/>
          <w:szCs w:val="28"/>
        </w:rPr>
        <w:t xml:space="preserve"> </w:t>
      </w:r>
    </w:p>
    <w:p w14:paraId="759AB8EB" w14:textId="77777777" w:rsidR="00D0678C" w:rsidRPr="000075AE" w:rsidRDefault="00D0678C" w:rsidP="00D0678C">
      <w:pPr>
        <w:pStyle w:val="ListParagraph"/>
        <w:numPr>
          <w:ilvl w:val="0"/>
          <w:numId w:val="1"/>
        </w:numPr>
        <w:rPr>
          <w:sz w:val="28"/>
          <w:szCs w:val="28"/>
        </w:rPr>
      </w:pPr>
      <w:r w:rsidRPr="000075AE">
        <w:rPr>
          <w:sz w:val="28"/>
          <w:szCs w:val="28"/>
        </w:rPr>
        <w:t xml:space="preserve">Appreciation Plaque w/Varsity Team Picture </w:t>
      </w:r>
    </w:p>
    <w:p w14:paraId="4BB5187D" w14:textId="77777777" w:rsidR="00D0678C" w:rsidRPr="000075AE" w:rsidRDefault="00D0678C" w:rsidP="00D0678C">
      <w:pPr>
        <w:pStyle w:val="ListParagraph"/>
        <w:numPr>
          <w:ilvl w:val="0"/>
          <w:numId w:val="1"/>
        </w:numPr>
        <w:rPr>
          <w:sz w:val="28"/>
          <w:szCs w:val="28"/>
        </w:rPr>
      </w:pPr>
      <w:r w:rsidRPr="000075AE">
        <w:rPr>
          <w:sz w:val="28"/>
          <w:szCs w:val="28"/>
        </w:rPr>
        <w:t xml:space="preserve">Hyperlink and Ad on Website   </w:t>
      </w:r>
    </w:p>
    <w:p w14:paraId="7D795CD5" w14:textId="77777777" w:rsidR="00D0678C" w:rsidRPr="000075AE" w:rsidRDefault="00D0678C" w:rsidP="00D0678C">
      <w:pPr>
        <w:pStyle w:val="ListParagraph"/>
        <w:numPr>
          <w:ilvl w:val="0"/>
          <w:numId w:val="1"/>
        </w:numPr>
        <w:rPr>
          <w:sz w:val="28"/>
          <w:szCs w:val="28"/>
        </w:rPr>
      </w:pPr>
      <w:r w:rsidRPr="000075AE">
        <w:rPr>
          <w:sz w:val="28"/>
          <w:szCs w:val="28"/>
        </w:rPr>
        <w:t xml:space="preserve">Social media posts </w:t>
      </w:r>
    </w:p>
    <w:bookmarkEnd w:id="0"/>
    <w:p w14:paraId="740D05F7" w14:textId="77777777" w:rsidR="001835E9" w:rsidRPr="00D0678C" w:rsidRDefault="00705E33" w:rsidP="001835E9">
      <w:pPr>
        <w:rPr>
          <w:sz w:val="24"/>
          <w:szCs w:val="24"/>
        </w:rPr>
      </w:pPr>
      <w:r w:rsidRPr="00D0678C">
        <w:rPr>
          <w:noProof/>
          <w:sz w:val="24"/>
          <w:szCs w:val="24"/>
        </w:rPr>
        <mc:AlternateContent>
          <mc:Choice Requires="wps">
            <w:drawing>
              <wp:anchor distT="0" distB="0" distL="114300" distR="114300" simplePos="0" relativeHeight="251658240" behindDoc="0" locked="0" layoutInCell="1" allowOverlap="1" wp14:anchorId="6DEC7282" wp14:editId="22F1D433">
                <wp:simplePos x="0" y="0"/>
                <wp:positionH relativeFrom="column">
                  <wp:posOffset>-11876</wp:posOffset>
                </wp:positionH>
                <wp:positionV relativeFrom="paragraph">
                  <wp:posOffset>101163</wp:posOffset>
                </wp:positionV>
                <wp:extent cx="5984875" cy="1365662"/>
                <wp:effectExtent l="0" t="0" r="15875" b="25400"/>
                <wp:wrapNone/>
                <wp:docPr id="1" name="Text Box 1"/>
                <wp:cNvGraphicFramePr/>
                <a:graphic xmlns:a="http://schemas.openxmlformats.org/drawingml/2006/main">
                  <a:graphicData uri="http://schemas.microsoft.com/office/word/2010/wordprocessingShape">
                    <wps:wsp>
                      <wps:cNvSpPr txBox="1"/>
                      <wps:spPr>
                        <a:xfrm rot="10800000" flipV="1">
                          <a:off x="0" y="0"/>
                          <a:ext cx="5984875" cy="1365662"/>
                        </a:xfrm>
                        <a:prstGeom prst="rect">
                          <a:avLst/>
                        </a:prstGeom>
                        <a:solidFill>
                          <a:schemeClr val="lt1"/>
                        </a:solidFill>
                        <a:ln w="6350">
                          <a:solidFill>
                            <a:prstClr val="black"/>
                          </a:solidFill>
                        </a:ln>
                      </wps:spPr>
                      <wps:txbx>
                        <w:txbxContent>
                          <w:p w14:paraId="32665C74" w14:textId="77777777" w:rsidR="00E817EC" w:rsidRPr="00705E33" w:rsidRDefault="00E817EC" w:rsidP="00705E33">
                            <w:pPr>
                              <w:pStyle w:val="ListParagraph"/>
                              <w:numPr>
                                <w:ilvl w:val="0"/>
                                <w:numId w:val="5"/>
                              </w:numPr>
                              <w:rPr>
                                <w:sz w:val="28"/>
                                <w:szCs w:val="28"/>
                              </w:rPr>
                            </w:pPr>
                            <w:r w:rsidRPr="00705E33">
                              <w:rPr>
                                <w:sz w:val="28"/>
                                <w:szCs w:val="28"/>
                              </w:rPr>
                              <w:t xml:space="preserve">Basic Ad design included </w:t>
                            </w:r>
                          </w:p>
                          <w:p w14:paraId="1BF5A343" w14:textId="276EC8A0" w:rsidR="00E817EC" w:rsidRPr="00705E33" w:rsidRDefault="00E817EC" w:rsidP="00705E33">
                            <w:pPr>
                              <w:pStyle w:val="ListParagraph"/>
                              <w:numPr>
                                <w:ilvl w:val="0"/>
                                <w:numId w:val="5"/>
                              </w:numPr>
                              <w:rPr>
                                <w:sz w:val="28"/>
                                <w:szCs w:val="28"/>
                              </w:rPr>
                            </w:pPr>
                            <w:r>
                              <w:rPr>
                                <w:sz w:val="28"/>
                                <w:szCs w:val="28"/>
                              </w:rPr>
                              <w:t>Company a</w:t>
                            </w:r>
                            <w:r w:rsidRPr="00705E33">
                              <w:rPr>
                                <w:sz w:val="28"/>
                                <w:szCs w:val="28"/>
                              </w:rPr>
                              <w:t>rt</w:t>
                            </w:r>
                            <w:r>
                              <w:rPr>
                                <w:sz w:val="28"/>
                                <w:szCs w:val="28"/>
                              </w:rPr>
                              <w:t xml:space="preserve">work </w:t>
                            </w:r>
                            <w:r w:rsidRPr="00705E33">
                              <w:rPr>
                                <w:sz w:val="28"/>
                                <w:szCs w:val="28"/>
                              </w:rPr>
                              <w:t xml:space="preserve">must be </w:t>
                            </w:r>
                            <w:r>
                              <w:rPr>
                                <w:sz w:val="28"/>
                                <w:szCs w:val="28"/>
                              </w:rPr>
                              <w:t xml:space="preserve">submitted in </w:t>
                            </w:r>
                            <w:r w:rsidRPr="00705E33">
                              <w:rPr>
                                <w:sz w:val="28"/>
                                <w:szCs w:val="28"/>
                              </w:rPr>
                              <w:t xml:space="preserve">a high-resolution file </w:t>
                            </w:r>
                          </w:p>
                          <w:p w14:paraId="39850201" w14:textId="66090A17" w:rsidR="00E817EC" w:rsidRPr="00705E33" w:rsidRDefault="00E817EC" w:rsidP="00705E33">
                            <w:pPr>
                              <w:pStyle w:val="ListParagraph"/>
                              <w:numPr>
                                <w:ilvl w:val="0"/>
                                <w:numId w:val="5"/>
                              </w:numPr>
                              <w:rPr>
                                <w:sz w:val="28"/>
                                <w:szCs w:val="28"/>
                              </w:rPr>
                            </w:pPr>
                            <w:r w:rsidRPr="00705E33">
                              <w:rPr>
                                <w:sz w:val="28"/>
                                <w:szCs w:val="28"/>
                              </w:rPr>
                              <w:t xml:space="preserve">Art that is not submitted as a high-resolution file, may be printed with low quality. </w:t>
                            </w:r>
                          </w:p>
                          <w:p w14:paraId="484D4D16" w14:textId="77777777" w:rsidR="00E817EC" w:rsidRDefault="00E817EC" w:rsidP="00705E33">
                            <w:pPr>
                              <w:pStyle w:val="ListParagraph"/>
                              <w:numPr>
                                <w:ilvl w:val="0"/>
                                <w:numId w:val="5"/>
                              </w:numPr>
                              <w:rPr>
                                <w:sz w:val="28"/>
                                <w:szCs w:val="28"/>
                              </w:rPr>
                            </w:pPr>
                            <w:r w:rsidRPr="00705E33">
                              <w:rPr>
                                <w:sz w:val="28"/>
                                <w:szCs w:val="28"/>
                              </w:rPr>
                              <w:t xml:space="preserve">Sponsorships are non-refundable   </w:t>
                            </w:r>
                          </w:p>
                          <w:p w14:paraId="094D43D4" w14:textId="77777777" w:rsidR="00E817EC" w:rsidRDefault="00E817EC" w:rsidP="0047787E">
                            <w:pPr>
                              <w:rPr>
                                <w:sz w:val="28"/>
                                <w:szCs w:val="28"/>
                              </w:rPr>
                            </w:pPr>
                          </w:p>
                          <w:p w14:paraId="676EDB02" w14:textId="77777777" w:rsidR="00E817EC" w:rsidRDefault="00E817EC" w:rsidP="0047787E">
                            <w:pPr>
                              <w:rPr>
                                <w:sz w:val="28"/>
                                <w:szCs w:val="28"/>
                              </w:rPr>
                            </w:pPr>
                          </w:p>
                          <w:p w14:paraId="55ADC8B1" w14:textId="77777777" w:rsidR="00E817EC" w:rsidRDefault="00E817EC" w:rsidP="0047787E">
                            <w:pPr>
                              <w:rPr>
                                <w:sz w:val="28"/>
                                <w:szCs w:val="28"/>
                              </w:rPr>
                            </w:pPr>
                          </w:p>
                          <w:p w14:paraId="1B6C56BC" w14:textId="77777777" w:rsidR="00E817EC" w:rsidRDefault="00E817EC" w:rsidP="0047787E">
                            <w:pPr>
                              <w:rPr>
                                <w:sz w:val="28"/>
                                <w:szCs w:val="28"/>
                              </w:rPr>
                            </w:pPr>
                          </w:p>
                          <w:p w14:paraId="398DF0E0" w14:textId="77777777" w:rsidR="00E817EC" w:rsidRDefault="00E817EC" w:rsidP="0047787E">
                            <w:pPr>
                              <w:rPr>
                                <w:sz w:val="28"/>
                                <w:szCs w:val="28"/>
                              </w:rPr>
                            </w:pPr>
                          </w:p>
                          <w:p w14:paraId="691F2288" w14:textId="77777777" w:rsidR="00E817EC" w:rsidRDefault="00E817EC" w:rsidP="0047787E">
                            <w:pPr>
                              <w:rPr>
                                <w:sz w:val="28"/>
                                <w:szCs w:val="28"/>
                              </w:rPr>
                            </w:pPr>
                          </w:p>
                          <w:p w14:paraId="49ACD597" w14:textId="77777777" w:rsidR="00E817EC" w:rsidRDefault="00E817EC" w:rsidP="0047787E">
                            <w:pPr>
                              <w:rPr>
                                <w:sz w:val="28"/>
                                <w:szCs w:val="28"/>
                              </w:rPr>
                            </w:pPr>
                          </w:p>
                          <w:p w14:paraId="3EAAB0D6" w14:textId="6A7C9D56" w:rsidR="00E817EC" w:rsidRPr="0047787E" w:rsidRDefault="00E817EC" w:rsidP="0047787E">
                            <w:pPr>
                              <w:rPr>
                                <w:sz w:val="28"/>
                                <w:szCs w:val="28"/>
                              </w:rPr>
                            </w:pPr>
                            <w:r w:rsidRPr="0047787E">
                              <w:rPr>
                                <w:sz w:val="28"/>
                                <w:szCs w:val="28"/>
                              </w:rPr>
                              <w:t xml:space="preserve"> </w:t>
                            </w:r>
                          </w:p>
                          <w:p w14:paraId="354EDEBB" w14:textId="77777777" w:rsidR="00E817EC" w:rsidRDefault="00E817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EC7282" id="_x0000_t202" coordsize="21600,21600" o:spt="202" path="m,l,21600r21600,l21600,xe">
                <v:stroke joinstyle="miter"/>
                <v:path gradientshapeok="t" o:connecttype="rect"/>
              </v:shapetype>
              <v:shape id="Text Box 1" o:spid="_x0000_s1026" type="#_x0000_t202" style="position:absolute;margin-left:-.95pt;margin-top:7.95pt;width:471.25pt;height:107.55pt;rotation:180;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" fillcolor="white [3201]" strokeweight=".5pt">
                <v:textbox>
                  <w:txbxContent>
                    <w:p w14:paraId="32665C74" w14:textId="77777777" w:rsidR="00E817EC" w:rsidRPr="00705E33" w:rsidRDefault="00E817EC" w:rsidP="00705E33">
                      <w:pPr>
                        <w:pStyle w:val="ListParagraph"/>
                        <w:numPr>
                          <w:ilvl w:val="0"/>
                          <w:numId w:val="5"/>
                        </w:numPr>
                        <w:rPr>
                          <w:sz w:val="28"/>
                          <w:szCs w:val="28"/>
                        </w:rPr>
                      </w:pPr>
                      <w:r w:rsidRPr="00705E33">
                        <w:rPr>
                          <w:sz w:val="28"/>
                          <w:szCs w:val="28"/>
                        </w:rPr>
                        <w:t xml:space="preserve">Basic Ad design included </w:t>
                      </w:r>
                    </w:p>
                    <w:p w14:paraId="1BF5A343" w14:textId="276EC8A0" w:rsidR="00E817EC" w:rsidRPr="00705E33" w:rsidRDefault="00E817EC" w:rsidP="00705E33">
                      <w:pPr>
                        <w:pStyle w:val="ListParagraph"/>
                        <w:numPr>
                          <w:ilvl w:val="0"/>
                          <w:numId w:val="5"/>
                        </w:numPr>
                        <w:rPr>
                          <w:sz w:val="28"/>
                          <w:szCs w:val="28"/>
                        </w:rPr>
                      </w:pPr>
                      <w:r>
                        <w:rPr>
                          <w:sz w:val="28"/>
                          <w:szCs w:val="28"/>
                        </w:rPr>
                        <w:t>Company a</w:t>
                      </w:r>
                      <w:r w:rsidRPr="00705E33">
                        <w:rPr>
                          <w:sz w:val="28"/>
                          <w:szCs w:val="28"/>
                        </w:rPr>
                        <w:t>rt</w:t>
                      </w:r>
                      <w:r>
                        <w:rPr>
                          <w:sz w:val="28"/>
                          <w:szCs w:val="28"/>
                        </w:rPr>
                        <w:t xml:space="preserve">work </w:t>
                      </w:r>
                      <w:r w:rsidRPr="00705E33">
                        <w:rPr>
                          <w:sz w:val="28"/>
                          <w:szCs w:val="28"/>
                        </w:rPr>
                        <w:t xml:space="preserve">must be </w:t>
                      </w:r>
                      <w:r>
                        <w:rPr>
                          <w:sz w:val="28"/>
                          <w:szCs w:val="28"/>
                        </w:rPr>
                        <w:t xml:space="preserve">submitted in </w:t>
                      </w:r>
                      <w:r w:rsidRPr="00705E33">
                        <w:rPr>
                          <w:sz w:val="28"/>
                          <w:szCs w:val="28"/>
                        </w:rPr>
                        <w:t xml:space="preserve">a high-resolution file </w:t>
                      </w:r>
                    </w:p>
                    <w:p w14:paraId="39850201" w14:textId="66090A17" w:rsidR="00E817EC" w:rsidRPr="00705E33" w:rsidRDefault="00E817EC" w:rsidP="00705E33">
                      <w:pPr>
                        <w:pStyle w:val="ListParagraph"/>
                        <w:numPr>
                          <w:ilvl w:val="0"/>
                          <w:numId w:val="5"/>
                        </w:numPr>
                        <w:rPr>
                          <w:sz w:val="28"/>
                          <w:szCs w:val="28"/>
                        </w:rPr>
                      </w:pPr>
                      <w:r w:rsidRPr="00705E33">
                        <w:rPr>
                          <w:sz w:val="28"/>
                          <w:szCs w:val="28"/>
                        </w:rPr>
                        <w:t xml:space="preserve">Art that is not submitted as a high-resolution file, may be printed with low quality. </w:t>
                      </w:r>
                    </w:p>
                    <w:p w14:paraId="484D4D16" w14:textId="77777777" w:rsidR="00E817EC" w:rsidRDefault="00E817EC" w:rsidP="00705E33">
                      <w:pPr>
                        <w:pStyle w:val="ListParagraph"/>
                        <w:numPr>
                          <w:ilvl w:val="0"/>
                          <w:numId w:val="5"/>
                        </w:numPr>
                        <w:rPr>
                          <w:sz w:val="28"/>
                          <w:szCs w:val="28"/>
                        </w:rPr>
                      </w:pPr>
                      <w:r w:rsidRPr="00705E33">
                        <w:rPr>
                          <w:sz w:val="28"/>
                          <w:szCs w:val="28"/>
                        </w:rPr>
                        <w:t xml:space="preserve">Sponsorships are non-refundable   </w:t>
                      </w:r>
                    </w:p>
                    <w:p w14:paraId="094D43D4" w14:textId="77777777" w:rsidR="00E817EC" w:rsidRDefault="00E817EC" w:rsidP="0047787E">
                      <w:pPr>
                        <w:rPr>
                          <w:sz w:val="28"/>
                          <w:szCs w:val="28"/>
                        </w:rPr>
                      </w:pPr>
                    </w:p>
                    <w:p w14:paraId="676EDB02" w14:textId="77777777" w:rsidR="00E817EC" w:rsidRDefault="00E817EC" w:rsidP="0047787E">
                      <w:pPr>
                        <w:rPr>
                          <w:sz w:val="28"/>
                          <w:szCs w:val="28"/>
                        </w:rPr>
                      </w:pPr>
                    </w:p>
                    <w:p w14:paraId="55ADC8B1" w14:textId="77777777" w:rsidR="00E817EC" w:rsidRDefault="00E817EC" w:rsidP="0047787E">
                      <w:pPr>
                        <w:rPr>
                          <w:sz w:val="28"/>
                          <w:szCs w:val="28"/>
                        </w:rPr>
                      </w:pPr>
                    </w:p>
                    <w:p w14:paraId="1B6C56BC" w14:textId="77777777" w:rsidR="00E817EC" w:rsidRDefault="00E817EC" w:rsidP="0047787E">
                      <w:pPr>
                        <w:rPr>
                          <w:sz w:val="28"/>
                          <w:szCs w:val="28"/>
                        </w:rPr>
                      </w:pPr>
                    </w:p>
                    <w:p w14:paraId="398DF0E0" w14:textId="77777777" w:rsidR="00E817EC" w:rsidRDefault="00E817EC" w:rsidP="0047787E">
                      <w:pPr>
                        <w:rPr>
                          <w:sz w:val="28"/>
                          <w:szCs w:val="28"/>
                        </w:rPr>
                      </w:pPr>
                    </w:p>
                    <w:p w14:paraId="691F2288" w14:textId="77777777" w:rsidR="00E817EC" w:rsidRDefault="00E817EC" w:rsidP="0047787E">
                      <w:pPr>
                        <w:rPr>
                          <w:sz w:val="28"/>
                          <w:szCs w:val="28"/>
                        </w:rPr>
                      </w:pPr>
                    </w:p>
                    <w:p w14:paraId="49ACD597" w14:textId="77777777" w:rsidR="00E817EC" w:rsidRDefault="00E817EC" w:rsidP="0047787E">
                      <w:pPr>
                        <w:rPr>
                          <w:sz w:val="28"/>
                          <w:szCs w:val="28"/>
                        </w:rPr>
                      </w:pPr>
                    </w:p>
                    <w:p w14:paraId="3EAAB0D6" w14:textId="6A7C9D56" w:rsidR="00E817EC" w:rsidRPr="0047787E" w:rsidRDefault="00E817EC" w:rsidP="0047787E">
                      <w:pPr>
                        <w:rPr>
                          <w:sz w:val="28"/>
                          <w:szCs w:val="28"/>
                        </w:rPr>
                      </w:pPr>
                      <w:r w:rsidRPr="0047787E">
                        <w:rPr>
                          <w:sz w:val="28"/>
                          <w:szCs w:val="28"/>
                        </w:rPr>
                        <w:t xml:space="preserve"> </w:t>
                      </w:r>
                    </w:p>
                    <w:p w14:paraId="354EDEBB" w14:textId="77777777" w:rsidR="00E817EC" w:rsidRDefault="00E817EC"/>
                  </w:txbxContent>
                </v:textbox>
              </v:shape>
            </w:pict>
          </mc:Fallback>
        </mc:AlternateContent>
      </w:r>
      <w:r w:rsidR="001835E9" w:rsidRPr="00D0678C">
        <w:rPr>
          <w:sz w:val="24"/>
          <w:szCs w:val="24"/>
        </w:rPr>
        <w:t xml:space="preserve"> </w:t>
      </w:r>
    </w:p>
    <w:p w14:paraId="32AACF77" w14:textId="068AEA89" w:rsidR="00032107" w:rsidRPr="00D0678C" w:rsidRDefault="00032107">
      <w:pPr>
        <w:rPr>
          <w:sz w:val="24"/>
          <w:szCs w:val="24"/>
        </w:rPr>
      </w:pPr>
    </w:p>
    <w:p w14:paraId="1A5433BB" w14:textId="75BCDC14" w:rsidR="0047787E" w:rsidRPr="00D0678C" w:rsidRDefault="0047787E">
      <w:pPr>
        <w:rPr>
          <w:sz w:val="24"/>
          <w:szCs w:val="24"/>
        </w:rPr>
      </w:pPr>
    </w:p>
    <w:p w14:paraId="6953D057" w14:textId="7070984A" w:rsidR="0047787E" w:rsidRPr="00D0678C" w:rsidRDefault="0047787E">
      <w:pPr>
        <w:rPr>
          <w:sz w:val="24"/>
          <w:szCs w:val="24"/>
        </w:rPr>
      </w:pPr>
    </w:p>
    <w:p w14:paraId="1F7AA4BF" w14:textId="77777777" w:rsidR="00D0678C" w:rsidRDefault="00D0678C" w:rsidP="0047787E">
      <w:pPr>
        <w:rPr>
          <w:sz w:val="24"/>
          <w:szCs w:val="24"/>
        </w:rPr>
      </w:pPr>
    </w:p>
    <w:p w14:paraId="4420B910" w14:textId="77777777" w:rsidR="000075AE" w:rsidRDefault="000075AE" w:rsidP="0047787E">
      <w:pPr>
        <w:rPr>
          <w:sz w:val="24"/>
          <w:szCs w:val="24"/>
        </w:rPr>
      </w:pPr>
    </w:p>
    <w:p w14:paraId="667EEF05" w14:textId="1A57F166" w:rsidR="000075AE" w:rsidRDefault="000075AE" w:rsidP="000075AE">
      <w:pPr>
        <w:rPr>
          <w:sz w:val="28"/>
          <w:szCs w:val="28"/>
        </w:rPr>
      </w:pPr>
      <w:r w:rsidRPr="000075AE">
        <w:rPr>
          <w:sz w:val="28"/>
          <w:szCs w:val="28"/>
        </w:rPr>
        <w:t xml:space="preserve">For questions about your ad design, please contact a HHSBBC Executive Board Member at hhsbbinfo@yahoo.com </w:t>
      </w:r>
    </w:p>
    <w:p w14:paraId="59815498" w14:textId="4BE767DF" w:rsidR="0065722C" w:rsidRDefault="0065722C" w:rsidP="000075AE">
      <w:pPr>
        <w:rPr>
          <w:sz w:val="28"/>
          <w:szCs w:val="28"/>
        </w:rPr>
      </w:pPr>
      <w:r>
        <w:rPr>
          <w:sz w:val="28"/>
          <w:szCs w:val="28"/>
        </w:rPr>
        <w:t>We thank you for your support.</w:t>
      </w:r>
    </w:p>
    <w:p w14:paraId="0788BB8B" w14:textId="63F91981" w:rsidR="0065722C" w:rsidRDefault="0065722C" w:rsidP="000075AE">
      <w:pPr>
        <w:rPr>
          <w:sz w:val="28"/>
          <w:szCs w:val="28"/>
        </w:rPr>
      </w:pPr>
      <w:r>
        <w:rPr>
          <w:sz w:val="28"/>
          <w:szCs w:val="28"/>
        </w:rPr>
        <w:t>Sincerely,</w:t>
      </w:r>
    </w:p>
    <w:p w14:paraId="2F433B11" w14:textId="1E5335B8" w:rsidR="0065722C" w:rsidRPr="0065722C" w:rsidRDefault="0065722C" w:rsidP="0065722C">
      <w:pPr>
        <w:rPr>
          <w:sz w:val="28"/>
          <w:szCs w:val="28"/>
        </w:rPr>
      </w:pPr>
      <w:r>
        <w:rPr>
          <w:sz w:val="28"/>
          <w:szCs w:val="28"/>
        </w:rPr>
        <w:t>Higley High School Baseball Booster Club</w:t>
      </w:r>
    </w:p>
    <w:p w14:paraId="02D15603" w14:textId="03D5099F" w:rsidR="0065722C" w:rsidRDefault="0065722C" w:rsidP="0065722C">
      <w:pPr>
        <w:spacing w:line="240" w:lineRule="auto"/>
        <w:rPr>
          <w:sz w:val="28"/>
          <w:szCs w:val="28"/>
        </w:rPr>
      </w:pPr>
      <w:r w:rsidRPr="0065722C">
        <w:rPr>
          <w:sz w:val="28"/>
          <w:szCs w:val="28"/>
        </w:rPr>
        <w:t>3317 S. Higley Rd. Suite 114-188</w:t>
      </w:r>
    </w:p>
    <w:p w14:paraId="1EDED681" w14:textId="5F061E66" w:rsidR="0065722C" w:rsidRPr="0065722C" w:rsidRDefault="0065722C" w:rsidP="0065722C">
      <w:pPr>
        <w:spacing w:line="240" w:lineRule="auto"/>
        <w:rPr>
          <w:sz w:val="28"/>
          <w:szCs w:val="28"/>
        </w:rPr>
      </w:pPr>
      <w:r>
        <w:rPr>
          <w:sz w:val="28"/>
          <w:szCs w:val="28"/>
        </w:rPr>
        <w:t>Gilbert, AZ 85297</w:t>
      </w:r>
    </w:p>
    <w:p w14:paraId="4D00B925" w14:textId="77777777" w:rsidR="00E817EC" w:rsidRDefault="0065722C" w:rsidP="00E817EC">
      <w:pPr>
        <w:spacing w:line="240" w:lineRule="auto"/>
        <w:rPr>
          <w:sz w:val="28"/>
          <w:szCs w:val="28"/>
        </w:rPr>
      </w:pPr>
      <w:r w:rsidRPr="00E817EC">
        <w:rPr>
          <w:sz w:val="28"/>
          <w:szCs w:val="28"/>
          <w:highlight w:val="yellow"/>
        </w:rPr>
        <w:t>501(c)(3) Tax ID# 26-1243795</w:t>
      </w:r>
    </w:p>
    <w:p w14:paraId="06C4F4B0" w14:textId="149FAEC7" w:rsidR="0047787E" w:rsidRPr="00E817EC" w:rsidRDefault="0047787E" w:rsidP="00E817EC">
      <w:pPr>
        <w:spacing w:line="240" w:lineRule="auto"/>
        <w:rPr>
          <w:sz w:val="28"/>
          <w:szCs w:val="28"/>
        </w:rPr>
      </w:pPr>
      <w:r w:rsidRPr="00F7433F">
        <w:rPr>
          <w:sz w:val="24"/>
          <w:szCs w:val="24"/>
        </w:rPr>
        <w:lastRenderedPageBreak/>
        <w:t xml:space="preserve">Section II: Company Information. ALL fields must be complete to process your order. </w:t>
      </w:r>
    </w:p>
    <w:tbl>
      <w:tblPr>
        <w:tblStyle w:val="TableGrid"/>
        <w:tblW w:w="0" w:type="auto"/>
        <w:tblLook w:val="04A0" w:firstRow="1" w:lastRow="0" w:firstColumn="1" w:lastColumn="0" w:noHBand="0" w:noVBand="1"/>
      </w:tblPr>
      <w:tblGrid>
        <w:gridCol w:w="4608"/>
        <w:gridCol w:w="4675"/>
      </w:tblGrid>
      <w:tr w:rsidR="0047787E" w:rsidRPr="00F7433F" w14:paraId="38F68D81" w14:textId="77777777" w:rsidTr="00F7433F">
        <w:trPr>
          <w:trHeight w:val="576"/>
        </w:trPr>
        <w:tc>
          <w:tcPr>
            <w:tcW w:w="4608" w:type="dxa"/>
          </w:tcPr>
          <w:p w14:paraId="664750FF" w14:textId="7E5A6A36" w:rsidR="0047787E" w:rsidRPr="00F7433F" w:rsidRDefault="0047787E" w:rsidP="00693673">
            <w:pPr>
              <w:rPr>
                <w:sz w:val="24"/>
                <w:szCs w:val="24"/>
              </w:rPr>
            </w:pPr>
            <w:r w:rsidRPr="00F7433F">
              <w:rPr>
                <w:sz w:val="24"/>
                <w:szCs w:val="24"/>
              </w:rPr>
              <w:t>FIRST NAME:</w:t>
            </w:r>
            <w:r w:rsidR="00E817EC">
              <w:rPr>
                <w:sz w:val="24"/>
                <w:szCs w:val="24"/>
              </w:rPr>
              <w:t xml:space="preserve"> </w:t>
            </w:r>
            <w:r w:rsidR="00693673">
              <w:rPr>
                <w:sz w:val="24"/>
                <w:szCs w:val="24"/>
              </w:rPr>
              <w:t xml:space="preserve"> </w:t>
            </w:r>
          </w:p>
        </w:tc>
        <w:tc>
          <w:tcPr>
            <w:tcW w:w="4675" w:type="dxa"/>
          </w:tcPr>
          <w:p w14:paraId="58FB3A40" w14:textId="1F61F4E5" w:rsidR="0047787E" w:rsidRPr="00F7433F" w:rsidRDefault="0047787E" w:rsidP="00693673">
            <w:pPr>
              <w:rPr>
                <w:sz w:val="24"/>
                <w:szCs w:val="24"/>
              </w:rPr>
            </w:pPr>
            <w:r w:rsidRPr="00F7433F">
              <w:rPr>
                <w:sz w:val="24"/>
                <w:szCs w:val="24"/>
              </w:rPr>
              <w:t>LAST NAME:</w:t>
            </w:r>
            <w:r w:rsidR="00E817EC">
              <w:rPr>
                <w:sz w:val="24"/>
                <w:szCs w:val="24"/>
              </w:rPr>
              <w:t xml:space="preserve"> </w:t>
            </w:r>
            <w:r w:rsidR="00693673">
              <w:rPr>
                <w:sz w:val="24"/>
                <w:szCs w:val="24"/>
              </w:rPr>
              <w:t xml:space="preserve"> </w:t>
            </w:r>
          </w:p>
        </w:tc>
      </w:tr>
      <w:tr w:rsidR="0047787E" w:rsidRPr="00F7433F" w14:paraId="73CC4F3B" w14:textId="77777777" w:rsidTr="00F7433F">
        <w:trPr>
          <w:trHeight w:val="576"/>
        </w:trPr>
        <w:tc>
          <w:tcPr>
            <w:tcW w:w="4608" w:type="dxa"/>
          </w:tcPr>
          <w:p w14:paraId="659F690D" w14:textId="7BDBC05E" w:rsidR="0047787E" w:rsidRPr="00F7433F" w:rsidRDefault="0047787E" w:rsidP="00693673">
            <w:pPr>
              <w:rPr>
                <w:sz w:val="24"/>
                <w:szCs w:val="24"/>
              </w:rPr>
            </w:pPr>
            <w:r w:rsidRPr="00F7433F">
              <w:rPr>
                <w:sz w:val="24"/>
                <w:szCs w:val="24"/>
              </w:rPr>
              <w:t>COMPANY NAME:</w:t>
            </w:r>
            <w:r w:rsidR="00E817EC">
              <w:rPr>
                <w:sz w:val="24"/>
                <w:szCs w:val="24"/>
              </w:rPr>
              <w:t xml:space="preserve"> </w:t>
            </w:r>
            <w:r w:rsidR="00693673">
              <w:rPr>
                <w:sz w:val="24"/>
                <w:szCs w:val="24"/>
              </w:rPr>
              <w:t xml:space="preserve"> </w:t>
            </w:r>
          </w:p>
        </w:tc>
        <w:tc>
          <w:tcPr>
            <w:tcW w:w="4675" w:type="dxa"/>
          </w:tcPr>
          <w:p w14:paraId="2F8DF3BC" w14:textId="372E390B" w:rsidR="0047787E" w:rsidRPr="00F7433F" w:rsidRDefault="000075AE" w:rsidP="00693673">
            <w:pPr>
              <w:rPr>
                <w:sz w:val="24"/>
                <w:szCs w:val="24"/>
              </w:rPr>
            </w:pPr>
            <w:r>
              <w:rPr>
                <w:sz w:val="24"/>
                <w:szCs w:val="24"/>
              </w:rPr>
              <w:t>PLAYER/SELLER</w:t>
            </w:r>
            <w:r w:rsidR="00DC5641">
              <w:rPr>
                <w:sz w:val="24"/>
                <w:szCs w:val="24"/>
              </w:rPr>
              <w:t xml:space="preserve"> NAME:</w:t>
            </w:r>
            <w:r w:rsidR="00E817EC">
              <w:rPr>
                <w:sz w:val="24"/>
                <w:szCs w:val="24"/>
              </w:rPr>
              <w:t xml:space="preserve"> </w:t>
            </w:r>
            <w:r w:rsidR="00693673">
              <w:rPr>
                <w:sz w:val="24"/>
                <w:szCs w:val="24"/>
              </w:rPr>
              <w:t xml:space="preserve"> </w:t>
            </w:r>
          </w:p>
        </w:tc>
      </w:tr>
      <w:tr w:rsidR="0047787E" w:rsidRPr="00F7433F" w14:paraId="49A59AB4" w14:textId="77777777" w:rsidTr="00F7433F">
        <w:trPr>
          <w:trHeight w:val="720"/>
        </w:trPr>
        <w:tc>
          <w:tcPr>
            <w:tcW w:w="4608" w:type="dxa"/>
          </w:tcPr>
          <w:p w14:paraId="000885C5" w14:textId="10FE23AB" w:rsidR="0047787E" w:rsidRPr="00F7433F" w:rsidRDefault="00F7433F" w:rsidP="00693673">
            <w:pPr>
              <w:rPr>
                <w:sz w:val="24"/>
                <w:szCs w:val="24"/>
              </w:rPr>
            </w:pPr>
            <w:r w:rsidRPr="00F7433F">
              <w:rPr>
                <w:sz w:val="24"/>
                <w:szCs w:val="24"/>
              </w:rPr>
              <w:t>ADDRESS:</w:t>
            </w:r>
            <w:r w:rsidR="00E817EC">
              <w:rPr>
                <w:sz w:val="24"/>
                <w:szCs w:val="24"/>
              </w:rPr>
              <w:t xml:space="preserve"> </w:t>
            </w:r>
            <w:r w:rsidR="00693673">
              <w:rPr>
                <w:sz w:val="24"/>
                <w:szCs w:val="24"/>
              </w:rPr>
              <w:t xml:space="preserve"> </w:t>
            </w:r>
          </w:p>
        </w:tc>
        <w:tc>
          <w:tcPr>
            <w:tcW w:w="4675" w:type="dxa"/>
          </w:tcPr>
          <w:p w14:paraId="62008971" w14:textId="3C07A0AA" w:rsidR="0047787E" w:rsidRPr="00F7433F" w:rsidRDefault="00F7433F" w:rsidP="00693673">
            <w:pPr>
              <w:rPr>
                <w:sz w:val="24"/>
                <w:szCs w:val="24"/>
              </w:rPr>
            </w:pPr>
            <w:r w:rsidRPr="00F7433F">
              <w:rPr>
                <w:sz w:val="24"/>
                <w:szCs w:val="24"/>
              </w:rPr>
              <w:t>CITY, STATE, ZIP:</w:t>
            </w:r>
            <w:r w:rsidR="00E817EC">
              <w:rPr>
                <w:sz w:val="24"/>
                <w:szCs w:val="24"/>
              </w:rPr>
              <w:t xml:space="preserve"> </w:t>
            </w:r>
            <w:r w:rsidR="00693673">
              <w:rPr>
                <w:sz w:val="24"/>
                <w:szCs w:val="24"/>
              </w:rPr>
              <w:t xml:space="preserve"> </w:t>
            </w:r>
          </w:p>
        </w:tc>
      </w:tr>
      <w:tr w:rsidR="0047787E" w:rsidRPr="00F7433F" w14:paraId="5A37FBFA" w14:textId="77777777" w:rsidTr="00F7433F">
        <w:trPr>
          <w:trHeight w:val="576"/>
        </w:trPr>
        <w:tc>
          <w:tcPr>
            <w:tcW w:w="4608" w:type="dxa"/>
          </w:tcPr>
          <w:p w14:paraId="712CCD05" w14:textId="49F7A34E" w:rsidR="0047787E" w:rsidRPr="00F7433F" w:rsidRDefault="00F7433F" w:rsidP="00693673">
            <w:pPr>
              <w:rPr>
                <w:sz w:val="24"/>
                <w:szCs w:val="24"/>
              </w:rPr>
            </w:pPr>
            <w:r w:rsidRPr="00F7433F">
              <w:rPr>
                <w:sz w:val="24"/>
                <w:szCs w:val="24"/>
              </w:rPr>
              <w:t>PHONE:</w:t>
            </w:r>
            <w:r w:rsidR="00E817EC">
              <w:rPr>
                <w:sz w:val="24"/>
                <w:szCs w:val="24"/>
              </w:rPr>
              <w:t xml:space="preserve"> </w:t>
            </w:r>
            <w:r w:rsidR="00693673">
              <w:rPr>
                <w:sz w:val="24"/>
                <w:szCs w:val="24"/>
              </w:rPr>
              <w:t xml:space="preserve"> </w:t>
            </w:r>
          </w:p>
        </w:tc>
        <w:tc>
          <w:tcPr>
            <w:tcW w:w="4675" w:type="dxa"/>
          </w:tcPr>
          <w:p w14:paraId="5EC22CA7" w14:textId="32B12387" w:rsidR="0047787E" w:rsidRPr="00F7433F" w:rsidRDefault="00F7433F" w:rsidP="0047787E">
            <w:pPr>
              <w:rPr>
                <w:sz w:val="24"/>
                <w:szCs w:val="24"/>
              </w:rPr>
            </w:pPr>
            <w:r w:rsidRPr="00F7433F">
              <w:rPr>
                <w:sz w:val="24"/>
                <w:szCs w:val="24"/>
              </w:rPr>
              <w:t>EMAIL:</w:t>
            </w:r>
            <w:r w:rsidR="00E817EC">
              <w:rPr>
                <w:sz w:val="24"/>
                <w:szCs w:val="24"/>
              </w:rPr>
              <w:t xml:space="preserve"> </w:t>
            </w:r>
          </w:p>
        </w:tc>
        <w:bookmarkStart w:id="1" w:name="_GoBack"/>
        <w:bookmarkEnd w:id="1"/>
      </w:tr>
    </w:tbl>
    <w:p w14:paraId="2D99C273" w14:textId="77777777" w:rsidR="00693673" w:rsidRDefault="00693673" w:rsidP="0047787E">
      <w:pPr>
        <w:rPr>
          <w:sz w:val="24"/>
          <w:szCs w:val="24"/>
        </w:rPr>
      </w:pPr>
    </w:p>
    <w:p w14:paraId="3C40D016" w14:textId="1D7BB349" w:rsidR="00693673" w:rsidRPr="00F7433F" w:rsidRDefault="0047787E" w:rsidP="0047787E">
      <w:pPr>
        <w:rPr>
          <w:sz w:val="24"/>
          <w:szCs w:val="24"/>
        </w:rPr>
      </w:pPr>
      <w:r w:rsidRPr="00F7433F">
        <w:rPr>
          <w:sz w:val="24"/>
          <w:szCs w:val="24"/>
        </w:rPr>
        <w:t xml:space="preserve">Section III: Agreement  </w:t>
      </w:r>
    </w:p>
    <w:p w14:paraId="22456550" w14:textId="75329E42" w:rsidR="0047787E" w:rsidRPr="00F7433F" w:rsidRDefault="0047787E" w:rsidP="0047787E">
      <w:pPr>
        <w:rPr>
          <w:sz w:val="24"/>
          <w:szCs w:val="24"/>
        </w:rPr>
      </w:pPr>
      <w:r w:rsidRPr="00F7433F">
        <w:rPr>
          <w:sz w:val="24"/>
          <w:szCs w:val="24"/>
        </w:rPr>
        <w:t xml:space="preserve">This agreement between HHSBBC (hereinafter, “The Organization”) and </w:t>
      </w:r>
      <w:r w:rsidR="00E817EC">
        <w:rPr>
          <w:sz w:val="24"/>
          <w:szCs w:val="24"/>
        </w:rPr>
        <w:t xml:space="preserve"> </w:t>
      </w:r>
      <w:r w:rsidR="00096973">
        <w:rPr>
          <w:sz w:val="24"/>
          <w:szCs w:val="24"/>
        </w:rPr>
        <w:t xml:space="preserve">__________________________________ </w:t>
      </w:r>
      <w:r w:rsidRPr="00F7433F">
        <w:rPr>
          <w:sz w:val="24"/>
          <w:szCs w:val="24"/>
        </w:rPr>
        <w:t>(hereinafter</w:t>
      </w:r>
      <w:r w:rsidR="00F7433F" w:rsidRPr="00F7433F">
        <w:rPr>
          <w:sz w:val="24"/>
          <w:szCs w:val="24"/>
        </w:rPr>
        <w:t>, “The Sponsor”) is for the 2017-2018</w:t>
      </w:r>
      <w:r w:rsidRPr="00F7433F">
        <w:rPr>
          <w:sz w:val="24"/>
          <w:szCs w:val="24"/>
        </w:rPr>
        <w:t xml:space="preserve"> Higley High School Baseball Season – Fall, Winter and Spring.   </w:t>
      </w:r>
    </w:p>
    <w:p w14:paraId="5B4C60F0" w14:textId="77777777" w:rsidR="0047787E" w:rsidRPr="00F7433F" w:rsidRDefault="0047787E" w:rsidP="0047787E">
      <w:pPr>
        <w:rPr>
          <w:sz w:val="24"/>
          <w:szCs w:val="24"/>
        </w:rPr>
      </w:pPr>
      <w:r w:rsidRPr="00F7433F">
        <w:rPr>
          <w:sz w:val="24"/>
          <w:szCs w:val="24"/>
        </w:rPr>
        <w:t xml:space="preserve">1. Sponsorships for this Organization must be, for the Sponsor, out of a sense of duty to help the community. While Sponsorship does afford some benefits (detailed above), the higher purpose is to help the Organization impart the values of athletics and ethic to the community so that players, coaches and volunteers may use the tools and coaching to help nurture healthy competition at a high school level.  </w:t>
      </w:r>
    </w:p>
    <w:p w14:paraId="1C2FBDD7" w14:textId="77777777" w:rsidR="0047787E" w:rsidRPr="00F7433F" w:rsidRDefault="0047787E" w:rsidP="0047787E">
      <w:pPr>
        <w:rPr>
          <w:sz w:val="24"/>
          <w:szCs w:val="24"/>
        </w:rPr>
      </w:pPr>
      <w:r w:rsidRPr="00F7433F">
        <w:rPr>
          <w:sz w:val="24"/>
          <w:szCs w:val="24"/>
        </w:rPr>
        <w:t xml:space="preserve">2. Sponsorship does not permit the Sponsor to have any rights or responsibilities in the operation of the Organization, nor does the Sponsor have any rights or responsibilities in the selection of board members, volunteers, coordinators or participants in the program.  </w:t>
      </w:r>
    </w:p>
    <w:p w14:paraId="6E92B519" w14:textId="77777777" w:rsidR="0047787E" w:rsidRPr="00F7433F" w:rsidRDefault="0047787E" w:rsidP="0047787E">
      <w:pPr>
        <w:rPr>
          <w:sz w:val="24"/>
          <w:szCs w:val="24"/>
        </w:rPr>
      </w:pPr>
      <w:r w:rsidRPr="00F7433F">
        <w:rPr>
          <w:sz w:val="24"/>
          <w:szCs w:val="24"/>
        </w:rPr>
        <w:t xml:space="preserve">3. Nothing herein shall make us partners or joint ventures. The Sponsor and the Organization are independent contractors with respect to one another and neither shall have any authority to represent or bind the other in any manner or to any extent whatsoever, except as specified wherein.  </w:t>
      </w:r>
    </w:p>
    <w:p w14:paraId="0D3A71AD" w14:textId="4575E263" w:rsidR="0047787E" w:rsidRPr="00F7433F" w:rsidRDefault="0047787E" w:rsidP="0047787E">
      <w:pPr>
        <w:rPr>
          <w:sz w:val="24"/>
          <w:szCs w:val="24"/>
        </w:rPr>
      </w:pPr>
      <w:r w:rsidRPr="00F7433F">
        <w:rPr>
          <w:sz w:val="24"/>
          <w:szCs w:val="24"/>
        </w:rPr>
        <w:t>4. The Sponsor shall have the right to use the following term in advertisements, posters, brochures, newsletters, et</w:t>
      </w:r>
      <w:r w:rsidR="00F7433F" w:rsidRPr="00F7433F">
        <w:rPr>
          <w:sz w:val="24"/>
          <w:szCs w:val="24"/>
        </w:rPr>
        <w:t>c...: “Proud sponsor of the 2017-2018</w:t>
      </w:r>
      <w:r w:rsidRPr="00F7433F">
        <w:rPr>
          <w:sz w:val="24"/>
          <w:szCs w:val="24"/>
        </w:rPr>
        <w:t xml:space="preserve"> Higley High School Baseball Team” or “P</w:t>
      </w:r>
      <w:r w:rsidR="00F7433F" w:rsidRPr="00F7433F">
        <w:rPr>
          <w:sz w:val="24"/>
          <w:szCs w:val="24"/>
        </w:rPr>
        <w:t>roud sponsor of the 2017-2018</w:t>
      </w:r>
      <w:r w:rsidRPr="00F7433F">
        <w:rPr>
          <w:sz w:val="24"/>
          <w:szCs w:val="24"/>
        </w:rPr>
        <w:t xml:space="preserve">. </w:t>
      </w:r>
    </w:p>
    <w:tbl>
      <w:tblPr>
        <w:tblStyle w:val="TableGrid"/>
        <w:tblW w:w="0" w:type="auto"/>
        <w:tblLook w:val="04A0" w:firstRow="1" w:lastRow="0" w:firstColumn="1" w:lastColumn="0" w:noHBand="0" w:noVBand="1"/>
      </w:tblPr>
      <w:tblGrid>
        <w:gridCol w:w="4675"/>
        <w:gridCol w:w="4675"/>
      </w:tblGrid>
      <w:tr w:rsidR="00F7433F" w14:paraId="61A8D3A7" w14:textId="77777777" w:rsidTr="00F7433F">
        <w:trPr>
          <w:trHeight w:val="432"/>
        </w:trPr>
        <w:tc>
          <w:tcPr>
            <w:tcW w:w="4675" w:type="dxa"/>
          </w:tcPr>
          <w:p w14:paraId="5E3B4E5C" w14:textId="791C7493" w:rsidR="00F7433F" w:rsidRDefault="00F7433F" w:rsidP="0047787E">
            <w:pPr>
              <w:rPr>
                <w:sz w:val="24"/>
                <w:szCs w:val="24"/>
              </w:rPr>
            </w:pPr>
            <w:r>
              <w:rPr>
                <w:sz w:val="24"/>
                <w:szCs w:val="24"/>
              </w:rPr>
              <w:t>SPONSOR LEVEL</w:t>
            </w:r>
            <w:r w:rsidR="00E817EC">
              <w:rPr>
                <w:sz w:val="24"/>
                <w:szCs w:val="24"/>
              </w:rPr>
              <w:t>: ELITE SPRING</w:t>
            </w:r>
          </w:p>
        </w:tc>
        <w:tc>
          <w:tcPr>
            <w:tcW w:w="4675" w:type="dxa"/>
          </w:tcPr>
          <w:p w14:paraId="243A0A46" w14:textId="1C010AD8" w:rsidR="00F7433F" w:rsidRDefault="00F7433F" w:rsidP="0047787E">
            <w:pPr>
              <w:rPr>
                <w:sz w:val="24"/>
                <w:szCs w:val="24"/>
              </w:rPr>
            </w:pPr>
            <w:r>
              <w:rPr>
                <w:sz w:val="24"/>
                <w:szCs w:val="24"/>
              </w:rPr>
              <w:t>AMOUNT</w:t>
            </w:r>
            <w:r w:rsidR="00E817EC">
              <w:rPr>
                <w:sz w:val="24"/>
                <w:szCs w:val="24"/>
              </w:rPr>
              <w:t>; $300.00</w:t>
            </w:r>
          </w:p>
        </w:tc>
      </w:tr>
      <w:tr w:rsidR="00F7433F" w14:paraId="7971BC28" w14:textId="77777777" w:rsidTr="00F7433F">
        <w:trPr>
          <w:trHeight w:val="432"/>
        </w:trPr>
        <w:tc>
          <w:tcPr>
            <w:tcW w:w="4675" w:type="dxa"/>
          </w:tcPr>
          <w:p w14:paraId="24CC9EA9" w14:textId="7BE8A238" w:rsidR="00F7433F" w:rsidRDefault="00F7433F" w:rsidP="0047787E">
            <w:pPr>
              <w:rPr>
                <w:sz w:val="24"/>
                <w:szCs w:val="24"/>
              </w:rPr>
            </w:pPr>
            <w:r>
              <w:rPr>
                <w:sz w:val="24"/>
                <w:szCs w:val="24"/>
              </w:rPr>
              <w:t>CREDIT CARD #</w:t>
            </w:r>
          </w:p>
        </w:tc>
        <w:tc>
          <w:tcPr>
            <w:tcW w:w="4675" w:type="dxa"/>
          </w:tcPr>
          <w:p w14:paraId="58EF8FEF" w14:textId="1500BC24" w:rsidR="00F7433F" w:rsidRDefault="00F7433F" w:rsidP="0047787E">
            <w:pPr>
              <w:rPr>
                <w:sz w:val="24"/>
                <w:szCs w:val="24"/>
              </w:rPr>
            </w:pPr>
            <w:r>
              <w:rPr>
                <w:sz w:val="24"/>
                <w:szCs w:val="24"/>
              </w:rPr>
              <w:t>CHECK #</w:t>
            </w:r>
          </w:p>
        </w:tc>
      </w:tr>
    </w:tbl>
    <w:p w14:paraId="56433EF3" w14:textId="028863D8" w:rsidR="0047787E" w:rsidRPr="00F7433F" w:rsidRDefault="0047787E" w:rsidP="0047787E">
      <w:pPr>
        <w:rPr>
          <w:sz w:val="24"/>
          <w:szCs w:val="24"/>
        </w:rPr>
      </w:pPr>
      <w:r w:rsidRPr="00F7433F">
        <w:rPr>
          <w:sz w:val="24"/>
          <w:szCs w:val="24"/>
        </w:rPr>
        <w:t xml:space="preserve">PLEASE MAKE CHECKS PAYABLE TO HHSBBC (HIGLEY HIGH SCHOOL BASEBALL BOOSTER CLUB) </w:t>
      </w:r>
    </w:p>
    <w:p w14:paraId="6CD2CAF0" w14:textId="1D6CCDD8" w:rsidR="0047787E" w:rsidRPr="00F7433F" w:rsidRDefault="0047787E" w:rsidP="0047787E">
      <w:pPr>
        <w:rPr>
          <w:sz w:val="24"/>
          <w:szCs w:val="24"/>
        </w:rPr>
      </w:pPr>
      <w:bookmarkStart w:id="2" w:name="_Hlk505094923"/>
      <w:r w:rsidRPr="00F7433F">
        <w:rPr>
          <w:sz w:val="24"/>
          <w:szCs w:val="24"/>
        </w:rPr>
        <w:t>For more information, please contact a HHSBBC Executive Board M</w:t>
      </w:r>
      <w:r w:rsidR="00E4283D">
        <w:rPr>
          <w:sz w:val="24"/>
          <w:szCs w:val="24"/>
        </w:rPr>
        <w:t>ember at hhsbbinfo@yahoo</w:t>
      </w:r>
      <w:r w:rsidRPr="00F7433F">
        <w:rPr>
          <w:sz w:val="24"/>
          <w:szCs w:val="24"/>
        </w:rPr>
        <w:t xml:space="preserve">.com </w:t>
      </w:r>
    </w:p>
    <w:bookmarkEnd w:id="2"/>
    <w:p w14:paraId="6DC05125" w14:textId="77777777" w:rsidR="0047787E" w:rsidRPr="00F7433F" w:rsidRDefault="0047787E" w:rsidP="0047787E">
      <w:pPr>
        <w:rPr>
          <w:sz w:val="24"/>
          <w:szCs w:val="24"/>
        </w:rPr>
      </w:pPr>
      <w:r w:rsidRPr="00F7433F">
        <w:rPr>
          <w:sz w:val="24"/>
          <w:szCs w:val="24"/>
        </w:rPr>
        <w:t xml:space="preserve">Thank You for your support! </w:t>
      </w:r>
    </w:p>
    <w:p w14:paraId="05F5F14E" w14:textId="77777777" w:rsidR="0047787E" w:rsidRPr="00F7433F" w:rsidRDefault="0047787E" w:rsidP="0047787E">
      <w:pPr>
        <w:rPr>
          <w:sz w:val="24"/>
          <w:szCs w:val="24"/>
        </w:rPr>
      </w:pPr>
      <w:r w:rsidRPr="00F7433F">
        <w:rPr>
          <w:sz w:val="24"/>
          <w:szCs w:val="24"/>
        </w:rPr>
        <w:t xml:space="preserve">Go Knights! </w:t>
      </w:r>
    </w:p>
    <w:p w14:paraId="4736F05D" w14:textId="77777777" w:rsidR="0047787E" w:rsidRPr="00F7433F" w:rsidRDefault="0047787E" w:rsidP="0047787E">
      <w:pPr>
        <w:rPr>
          <w:sz w:val="24"/>
          <w:szCs w:val="24"/>
        </w:rPr>
      </w:pPr>
    </w:p>
    <w:p w14:paraId="5241E310" w14:textId="77777777" w:rsidR="0047787E" w:rsidRPr="001835E9" w:rsidRDefault="0047787E">
      <w:pPr>
        <w:rPr>
          <w:sz w:val="28"/>
          <w:szCs w:val="28"/>
        </w:rPr>
      </w:pPr>
    </w:p>
    <w:sectPr w:rsidR="0047787E" w:rsidRPr="001835E9" w:rsidSect="00753450">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3AD72" w14:textId="77777777" w:rsidR="003D6BF5" w:rsidRDefault="003D6BF5" w:rsidP="0047787E">
      <w:pPr>
        <w:spacing w:after="0" w:line="240" w:lineRule="auto"/>
      </w:pPr>
      <w:r>
        <w:separator/>
      </w:r>
    </w:p>
  </w:endnote>
  <w:endnote w:type="continuationSeparator" w:id="0">
    <w:p w14:paraId="59AC11ED" w14:textId="77777777" w:rsidR="003D6BF5" w:rsidRDefault="003D6BF5" w:rsidP="0047787E">
      <w:pPr>
        <w:spacing w:after="0" w:line="240" w:lineRule="auto"/>
      </w:pPr>
      <w:r>
        <w:continuationSeparator/>
      </w:r>
    </w:p>
  </w:endnote>
  <w:endnote w:type="continuationNotice" w:id="1">
    <w:p w14:paraId="49E36319" w14:textId="77777777" w:rsidR="003D6BF5" w:rsidRDefault="003D6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75635" w14:textId="77777777" w:rsidR="003D6BF5" w:rsidRDefault="003D6BF5" w:rsidP="0047787E">
      <w:pPr>
        <w:spacing w:after="0" w:line="240" w:lineRule="auto"/>
      </w:pPr>
      <w:r>
        <w:separator/>
      </w:r>
    </w:p>
  </w:footnote>
  <w:footnote w:type="continuationSeparator" w:id="0">
    <w:p w14:paraId="10ADEEBB" w14:textId="77777777" w:rsidR="003D6BF5" w:rsidRDefault="003D6BF5" w:rsidP="0047787E">
      <w:pPr>
        <w:spacing w:after="0" w:line="240" w:lineRule="auto"/>
      </w:pPr>
      <w:r>
        <w:continuationSeparator/>
      </w:r>
    </w:p>
  </w:footnote>
  <w:footnote w:type="continuationNotice" w:id="1">
    <w:p w14:paraId="193BCE74" w14:textId="77777777" w:rsidR="003D6BF5" w:rsidRDefault="003D6BF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117C3"/>
    <w:multiLevelType w:val="hybridMultilevel"/>
    <w:tmpl w:val="B4D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85E02"/>
    <w:multiLevelType w:val="hybridMultilevel"/>
    <w:tmpl w:val="84E2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80FF3"/>
    <w:multiLevelType w:val="hybridMultilevel"/>
    <w:tmpl w:val="5706F1A6"/>
    <w:lvl w:ilvl="0" w:tplc="56708178">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60F02805"/>
    <w:multiLevelType w:val="hybridMultilevel"/>
    <w:tmpl w:val="1F50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6702F0"/>
    <w:multiLevelType w:val="hybridMultilevel"/>
    <w:tmpl w:val="DD5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07"/>
    <w:rsid w:val="000075AE"/>
    <w:rsid w:val="00032107"/>
    <w:rsid w:val="00096973"/>
    <w:rsid w:val="00135827"/>
    <w:rsid w:val="001835E9"/>
    <w:rsid w:val="001A5DB3"/>
    <w:rsid w:val="002938FC"/>
    <w:rsid w:val="00392788"/>
    <w:rsid w:val="003D6BF5"/>
    <w:rsid w:val="0047787E"/>
    <w:rsid w:val="00483A97"/>
    <w:rsid w:val="006353E7"/>
    <w:rsid w:val="0065722C"/>
    <w:rsid w:val="00693673"/>
    <w:rsid w:val="006C2FEC"/>
    <w:rsid w:val="00705E33"/>
    <w:rsid w:val="00753450"/>
    <w:rsid w:val="007E03E0"/>
    <w:rsid w:val="00880915"/>
    <w:rsid w:val="008B2288"/>
    <w:rsid w:val="00A84CDC"/>
    <w:rsid w:val="00B31DF1"/>
    <w:rsid w:val="00B85B42"/>
    <w:rsid w:val="00D0678C"/>
    <w:rsid w:val="00D35F03"/>
    <w:rsid w:val="00D50924"/>
    <w:rsid w:val="00DC5641"/>
    <w:rsid w:val="00DE0139"/>
    <w:rsid w:val="00E4283D"/>
    <w:rsid w:val="00E817EC"/>
    <w:rsid w:val="00F7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FA67"/>
  <w15:chartTrackingRefBased/>
  <w15:docId w15:val="{6C9118DB-B688-4115-87AF-A1673F6F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5E9"/>
    <w:pPr>
      <w:ind w:left="720"/>
      <w:contextualSpacing/>
    </w:pPr>
  </w:style>
  <w:style w:type="paragraph" w:styleId="Header">
    <w:name w:val="header"/>
    <w:basedOn w:val="Normal"/>
    <w:link w:val="HeaderChar"/>
    <w:uiPriority w:val="99"/>
    <w:unhideWhenUsed/>
    <w:rsid w:val="00477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87E"/>
  </w:style>
  <w:style w:type="paragraph" w:styleId="Footer">
    <w:name w:val="footer"/>
    <w:basedOn w:val="Normal"/>
    <w:link w:val="FooterChar"/>
    <w:uiPriority w:val="99"/>
    <w:unhideWhenUsed/>
    <w:rsid w:val="00477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87E"/>
  </w:style>
  <w:style w:type="table" w:styleId="TableGrid">
    <w:name w:val="Table Grid"/>
    <w:basedOn w:val="TableNormal"/>
    <w:uiPriority w:val="39"/>
    <w:rsid w:val="00477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722C"/>
    <w:rPr>
      <w:color w:val="0563C1" w:themeColor="hyperlink"/>
      <w:u w:val="single"/>
    </w:rPr>
  </w:style>
  <w:style w:type="paragraph" w:styleId="BalloonText">
    <w:name w:val="Balloon Text"/>
    <w:basedOn w:val="Normal"/>
    <w:link w:val="BalloonTextChar"/>
    <w:uiPriority w:val="99"/>
    <w:semiHidden/>
    <w:unhideWhenUsed/>
    <w:rsid w:val="00E81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dc:creator>
  <cp:keywords/>
  <dc:description/>
  <cp:lastModifiedBy>Trisha Leija</cp:lastModifiedBy>
  <cp:revision>4</cp:revision>
  <cp:lastPrinted>2018-01-31T03:05:00Z</cp:lastPrinted>
  <dcterms:created xsi:type="dcterms:W3CDTF">2018-02-07T01:26:00Z</dcterms:created>
  <dcterms:modified xsi:type="dcterms:W3CDTF">2018-02-07T01:28:00Z</dcterms:modified>
</cp:coreProperties>
</file>